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76" w:lineRule="auto"/>
        <w:jc w:val="right"/>
        <w:rPr/>
      </w:pPr>
      <w:r w:rsidDel="00000000" w:rsidR="00000000" w:rsidRPr="00000000">
        <w:rPr>
          <w:rtl w:val="0"/>
        </w:rPr>
        <w:t xml:space="preserve">Groningen, 29 November 2024</w:t>
      </w:r>
    </w:p>
    <w:p w:rsidR="00000000" w:rsidDel="00000000" w:rsidP="00000000" w:rsidRDefault="00000000" w:rsidRPr="00000000" w14:paraId="00000002">
      <w:pPr>
        <w:rPr/>
      </w:pPr>
      <w:r w:rsidDel="00000000" w:rsidR="00000000" w:rsidRPr="00000000">
        <w:rPr>
          <w:rtl w:val="0"/>
        </w:rPr>
        <w:t xml:space="preserve">Beste leerling van 3 of 4 havo of vwo,</w:t>
      </w:r>
    </w:p>
    <w:p w:rsidR="00000000" w:rsidDel="00000000" w:rsidP="00000000" w:rsidRDefault="00000000" w:rsidRPr="00000000" w14:paraId="00000003">
      <w:pPr>
        <w:spacing w:before="120" w:line="276" w:lineRule="auto"/>
        <w:rPr/>
      </w:pPr>
      <w:r w:rsidDel="00000000" w:rsidR="00000000" w:rsidRPr="00000000">
        <w:rPr>
          <w:color w:val="000000"/>
          <w:rtl w:val="0"/>
        </w:rPr>
        <w:t xml:space="preserve">Hoe lijkt het jou om de komende zomer een maand door te brengen in</w:t>
      </w:r>
      <w:r w:rsidDel="00000000" w:rsidR="00000000" w:rsidRPr="00000000">
        <w:rPr>
          <w:rtl w:val="0"/>
        </w:rPr>
        <w:t xml:space="preserve"> Amerika</w:t>
      </w:r>
      <w:r w:rsidDel="00000000" w:rsidR="00000000" w:rsidRPr="00000000">
        <w:rPr>
          <w:color w:val="000000"/>
          <w:rtl w:val="0"/>
        </w:rPr>
        <w:t xml:space="preserve"> met leeftijdsgenoten vanuit de hele wereld?</w:t>
      </w:r>
      <w:r w:rsidDel="00000000" w:rsidR="00000000" w:rsidRPr="00000000">
        <w:rPr>
          <w:rtl w:val="0"/>
        </w:rPr>
        <w:t xml:space="preserve"> Op een zomerkamp met een programma vol activiteiten, sport, workshops en meer? Kli</w:t>
      </w:r>
      <w:r w:rsidDel="00000000" w:rsidR="00000000" w:rsidRPr="00000000">
        <w:rPr>
          <w:color w:val="000000"/>
          <w:rtl w:val="0"/>
        </w:rPr>
        <w:t xml:space="preserve">nkt tof, </w:t>
      </w:r>
      <w:r w:rsidDel="00000000" w:rsidR="00000000" w:rsidRPr="00000000">
        <w:rPr>
          <w:rtl w:val="0"/>
        </w:rPr>
        <w:t xml:space="preserve">toch</w:t>
      </w:r>
      <w:r w:rsidDel="00000000" w:rsidR="00000000" w:rsidRPr="00000000">
        <w:rPr>
          <w:color w:val="000000"/>
          <w:rtl w:val="0"/>
        </w:rPr>
        <w:t xml:space="preserve">? Dit is je kans!  </w:t>
      </w:r>
      <w:r w:rsidDel="00000000" w:rsidR="00000000" w:rsidRPr="00000000">
        <w:rPr>
          <w:rtl w:val="0"/>
        </w:rPr>
      </w:r>
    </w:p>
    <w:p w:rsidR="00000000" w:rsidDel="00000000" w:rsidP="00000000" w:rsidRDefault="00000000" w:rsidRPr="00000000" w14:paraId="00000004">
      <w:pPr>
        <w:spacing w:before="120" w:line="276" w:lineRule="auto"/>
        <w:rPr>
          <w:color w:val="000000"/>
        </w:rPr>
      </w:pPr>
      <w:r w:rsidDel="00000000" w:rsidR="00000000" w:rsidRPr="00000000">
        <w:rPr>
          <w:color w:val="000000"/>
          <w:rtl w:val="0"/>
        </w:rPr>
        <w:t xml:space="preserve">De Vereniging “Vrienden van Camp Rising Sun” is een vereniging die bestaat uit de Nederlandse oud-deelnemers van dit zomerprogramma. Wij hebben daar hele goede herinneringen aan en vinden het belangrijk om jongeren zoals jij een kans te geven komende zomer aan dit programma deel te nemen. De selectiecommissie van onze </w:t>
      </w:r>
      <w:r w:rsidDel="00000000" w:rsidR="00000000" w:rsidRPr="00000000">
        <w:rPr>
          <w:rtl w:val="0"/>
        </w:rPr>
        <w:t xml:space="preserve">v</w:t>
      </w:r>
      <w:r w:rsidDel="00000000" w:rsidR="00000000" w:rsidRPr="00000000">
        <w:rPr>
          <w:color w:val="000000"/>
          <w:rtl w:val="0"/>
        </w:rPr>
        <w:t xml:space="preserve">ereniging mag ook dit jaar weer deelnemers selecteren. </w:t>
      </w:r>
      <w:r w:rsidDel="00000000" w:rsidR="00000000" w:rsidRPr="00000000">
        <w:rPr>
          <w:rtl w:val="0"/>
        </w:rPr>
        <w:t xml:space="preserve">Deze deelnemers krijgen</w:t>
      </w:r>
      <w:r w:rsidDel="00000000" w:rsidR="00000000" w:rsidRPr="00000000">
        <w:rPr>
          <w:color w:val="000000"/>
          <w:rtl w:val="0"/>
        </w:rPr>
        <w:t xml:space="preserve"> een beurs om </w:t>
      </w:r>
      <w:r w:rsidDel="00000000" w:rsidR="00000000" w:rsidRPr="00000000">
        <w:rPr>
          <w:color w:val="000000"/>
          <w:u w:val="single"/>
          <w:rtl w:val="0"/>
        </w:rPr>
        <w:t xml:space="preserve">kosteloos</w:t>
      </w:r>
      <w:r w:rsidDel="00000000" w:rsidR="00000000" w:rsidRPr="00000000">
        <w:rPr>
          <w:color w:val="000000"/>
          <w:rtl w:val="0"/>
        </w:rPr>
        <w:t xml:space="preserve"> deel te nemen aan dit programma. En </w:t>
      </w:r>
      <w:r w:rsidDel="00000000" w:rsidR="00000000" w:rsidRPr="00000000">
        <w:rPr>
          <w:rtl w:val="0"/>
        </w:rPr>
        <w:t xml:space="preserve">j</w:t>
      </w:r>
      <w:r w:rsidDel="00000000" w:rsidR="00000000" w:rsidRPr="00000000">
        <w:rPr>
          <w:color w:val="000000"/>
          <w:rtl w:val="0"/>
        </w:rPr>
        <w:t xml:space="preserve">ij kan </w:t>
      </w:r>
      <w:r w:rsidDel="00000000" w:rsidR="00000000" w:rsidRPr="00000000">
        <w:rPr>
          <w:rtl w:val="0"/>
        </w:rPr>
        <w:t xml:space="preserve">die persoon zijn! </w:t>
      </w:r>
      <w:r w:rsidDel="00000000" w:rsidR="00000000" w:rsidRPr="00000000">
        <w:rPr>
          <w:color w:val="000000"/>
          <w:rtl w:val="0"/>
        </w:rPr>
        <w:t xml:space="preserve">In deze brief leggen we kort uit wat Camp Rising Sun is en hoe je je hiervoor kunt aanmelden. Meer informatie over de geschiedenis van het zomerprogramma vind je onderaan deze brief.</w:t>
      </w:r>
    </w:p>
    <w:p w:rsidR="00000000" w:rsidDel="00000000" w:rsidP="00000000" w:rsidRDefault="00000000" w:rsidRPr="00000000" w14:paraId="00000005">
      <w:pPr>
        <w:spacing w:before="120" w:line="276" w:lineRule="auto"/>
        <w:jc w:val="center"/>
        <w:rPr/>
      </w:pPr>
      <w:r w:rsidDel="00000000" w:rsidR="00000000" w:rsidRPr="00000000">
        <w:rPr>
          <w:b w:val="1"/>
          <w:color w:val="000000"/>
          <w:rtl w:val="0"/>
        </w:rPr>
        <w:t xml:space="preserve">Wat is "Camp Rising Sun"?</w:t>
      </w:r>
      <w:r w:rsidDel="00000000" w:rsidR="00000000" w:rsidRPr="00000000">
        <w:rPr>
          <w:rtl w:val="0"/>
        </w:rPr>
      </w:r>
    </w:p>
    <w:p w:rsidR="00000000" w:rsidDel="00000000" w:rsidP="00000000" w:rsidRDefault="00000000" w:rsidRPr="00000000" w14:paraId="00000006">
      <w:pPr>
        <w:spacing w:before="120" w:line="276" w:lineRule="auto"/>
        <w:rPr>
          <w:color w:val="000000"/>
        </w:rPr>
      </w:pPr>
      <w:r w:rsidDel="00000000" w:rsidR="00000000" w:rsidRPr="00000000">
        <w:rPr>
          <w:i w:val="1"/>
          <w:color w:val="000000"/>
          <w:rtl w:val="0"/>
        </w:rPr>
        <w:t xml:space="preserve">Wat?</w:t>
      </w:r>
      <w:r w:rsidDel="00000000" w:rsidR="00000000" w:rsidRPr="00000000">
        <w:rPr>
          <w:color w:val="000000"/>
          <w:rtl w:val="0"/>
        </w:rPr>
        <w:br w:type="textWrapping"/>
        <w:t xml:space="preserve">Camp Rising Sun bestaat uit twee 4-weken-durende programma's: een jongens</w:t>
      </w:r>
      <w:r w:rsidDel="00000000" w:rsidR="00000000" w:rsidRPr="00000000">
        <w:rPr>
          <w:rtl w:val="0"/>
        </w:rPr>
        <w:t xml:space="preserve"> &amp; non-binair</w:t>
      </w:r>
      <w:r w:rsidDel="00000000" w:rsidR="00000000" w:rsidRPr="00000000">
        <w:rPr>
          <w:color w:val="000000"/>
          <w:rtl w:val="0"/>
        </w:rPr>
        <w:t xml:space="preserve"> en een meisjes &amp; </w:t>
      </w:r>
      <w:r w:rsidDel="00000000" w:rsidR="00000000" w:rsidRPr="00000000">
        <w:rPr>
          <w:rtl w:val="0"/>
        </w:rPr>
        <w:t xml:space="preserve">non-binair</w:t>
      </w:r>
      <w:r w:rsidDel="00000000" w:rsidR="00000000" w:rsidRPr="00000000">
        <w:rPr>
          <w:color w:val="000000"/>
          <w:rtl w:val="0"/>
        </w:rPr>
        <w:t xml:space="preserve"> programma. Het programma is heel afwisselend: van inhoudelijke discussies over bijvoorbeeld </w:t>
      </w:r>
      <w:r w:rsidDel="00000000" w:rsidR="00000000" w:rsidRPr="00000000">
        <w:rPr>
          <w:i w:val="1"/>
          <w:color w:val="000000"/>
          <w:rtl w:val="0"/>
        </w:rPr>
        <w:t xml:space="preserve">global warming</w:t>
      </w:r>
      <w:r w:rsidDel="00000000" w:rsidR="00000000" w:rsidRPr="00000000">
        <w:rPr>
          <w:color w:val="000000"/>
          <w:rtl w:val="0"/>
        </w:rPr>
        <w:t xml:space="preserve"> tot het maken van een (korte) theatervoorstelling, van een Japanse taalles tot het bouwen van een houten hangbrug, van het schrijven van je eigen nummers tot een </w:t>
      </w:r>
      <w:r w:rsidDel="00000000" w:rsidR="00000000" w:rsidRPr="00000000">
        <w:rPr>
          <w:rtl w:val="0"/>
        </w:rPr>
        <w:t xml:space="preserve">hike</w:t>
      </w:r>
      <w:r w:rsidDel="00000000" w:rsidR="00000000" w:rsidRPr="00000000">
        <w:rPr>
          <w:color w:val="000000"/>
          <w:rtl w:val="0"/>
        </w:rPr>
        <w:t xml:space="preserve"> door de </w:t>
      </w:r>
      <w:r w:rsidDel="00000000" w:rsidR="00000000" w:rsidRPr="00000000">
        <w:rPr>
          <w:i w:val="1"/>
          <w:color w:val="000000"/>
          <w:rtl w:val="0"/>
        </w:rPr>
        <w:t xml:space="preserve">Catskill Mountains</w:t>
      </w:r>
      <w:r w:rsidDel="00000000" w:rsidR="00000000" w:rsidRPr="00000000">
        <w:rPr>
          <w:color w:val="000000"/>
          <w:rtl w:val="0"/>
        </w:rPr>
        <w:t xml:space="preserve">. Deze activiteiten worden niet alleen door stafleden georganiseerd, maar juist ook door de deelnemers zelf. E</w:t>
      </w:r>
      <w:r w:rsidDel="00000000" w:rsidR="00000000" w:rsidRPr="00000000">
        <w:rPr>
          <w:rtl w:val="0"/>
        </w:rPr>
        <w:t xml:space="preserve">é</w:t>
      </w:r>
      <w:r w:rsidDel="00000000" w:rsidR="00000000" w:rsidRPr="00000000">
        <w:rPr>
          <w:color w:val="000000"/>
          <w:rtl w:val="0"/>
        </w:rPr>
        <w:t xml:space="preserve">n van de belangrijke doelen van Camp Rising Sun is namelijk dat je leiderschap ontwikkelt en initiatief leert nemen. </w:t>
      </w:r>
      <w:r w:rsidDel="00000000" w:rsidR="00000000" w:rsidRPr="00000000">
        <w:rPr>
          <w:rtl w:val="0"/>
        </w:rPr>
        <w:br w:type="textWrapping"/>
      </w:r>
      <w:r w:rsidDel="00000000" w:rsidR="00000000" w:rsidRPr="00000000">
        <w:rPr>
          <w:color w:val="000000"/>
          <w:rtl w:val="0"/>
        </w:rPr>
        <w:br w:type="textWrapping"/>
      </w:r>
      <w:r w:rsidDel="00000000" w:rsidR="00000000" w:rsidRPr="00000000">
        <w:rPr>
          <w:i w:val="1"/>
          <w:color w:val="000000"/>
          <w:rtl w:val="0"/>
        </w:rPr>
        <w:t xml:space="preserve">Voor en met wie?</w:t>
      </w:r>
      <w:r w:rsidDel="00000000" w:rsidR="00000000" w:rsidRPr="00000000">
        <w:rPr>
          <w:color w:val="000000"/>
          <w:rtl w:val="0"/>
        </w:rPr>
        <w:br w:type="textWrapping"/>
        <w:t xml:space="preserve">Het programma is voor </w:t>
      </w:r>
      <w:r w:rsidDel="00000000" w:rsidR="00000000" w:rsidRPr="00000000">
        <w:rPr>
          <w:rtl w:val="0"/>
        </w:rPr>
        <w:t xml:space="preserve">leerlingen</w:t>
      </w:r>
      <w:r w:rsidDel="00000000" w:rsidR="00000000" w:rsidRPr="00000000">
        <w:rPr>
          <w:color w:val="000000"/>
          <w:rtl w:val="0"/>
        </w:rPr>
        <w:t xml:space="preserve"> uit klas 3 of 4 van havo en vwo (tijdens camp 15 of 16 jaar oud). Van de ongeveer 60 deelnemers komt bijna de helft uit verschillende landen over de hele wereld. De andere jongeren wonen in de Verenigde Staten. Ook de staf is internationaal. </w:t>
        <w:br w:type="textWrapping"/>
        <w:br w:type="textWrapping"/>
      </w:r>
      <w:r w:rsidDel="00000000" w:rsidR="00000000" w:rsidRPr="00000000">
        <w:rPr>
          <w:i w:val="1"/>
          <w:color w:val="000000"/>
          <w:rtl w:val="0"/>
        </w:rPr>
        <w:t xml:space="preserve">Waar?</w:t>
      </w:r>
      <w:r w:rsidDel="00000000" w:rsidR="00000000" w:rsidRPr="00000000">
        <w:rPr>
          <w:color w:val="000000"/>
          <w:rtl w:val="0"/>
        </w:rPr>
        <w:br w:type="textWrapping"/>
        <w:t xml:space="preserve">Het kampterrein ligt in de omgeving van </w:t>
      </w:r>
      <w:hyperlink r:id="rId7">
        <w:r w:rsidDel="00000000" w:rsidR="00000000" w:rsidRPr="00000000">
          <w:rPr>
            <w:color w:val="1155cc"/>
            <w:u w:val="single"/>
            <w:rtl w:val="0"/>
          </w:rPr>
          <w:t xml:space="preserve">Rhinebeck</w:t>
        </w:r>
      </w:hyperlink>
      <w:r w:rsidDel="00000000" w:rsidR="00000000" w:rsidRPr="00000000">
        <w:rPr>
          <w:color w:val="000000"/>
          <w:rtl w:val="0"/>
        </w:rPr>
        <w:t xml:space="preserve">, New York State. Op het kampterrein slapen de deelnemers in bedden, in grote tenten en </w:t>
      </w:r>
      <w:r w:rsidDel="00000000" w:rsidR="00000000" w:rsidRPr="00000000">
        <w:rPr>
          <w:rtl w:val="0"/>
        </w:rPr>
        <w:t xml:space="preserve">le</w:t>
      </w:r>
      <w:r w:rsidDel="00000000" w:rsidR="00000000" w:rsidRPr="00000000">
        <w:rPr>
          <w:color w:val="000000"/>
          <w:rtl w:val="0"/>
        </w:rPr>
        <w:t xml:space="preserve">an-tos (klein houten hutjes). Er zijn verschillende sportmogelijkheden; zo is er een basketbalveld, voetbalveld, zwembad en zelfs een tennisbaan. Ook zijn er een aantal gebouwen waarin je o.a. een eetzaal, theater, een atelier </w:t>
      </w:r>
      <w:r w:rsidDel="00000000" w:rsidR="00000000" w:rsidRPr="00000000">
        <w:rPr>
          <w:rtl w:val="0"/>
        </w:rPr>
        <w:t xml:space="preserve">en een sportzaal</w:t>
      </w:r>
      <w:r w:rsidDel="00000000" w:rsidR="00000000" w:rsidRPr="00000000">
        <w:rPr>
          <w:color w:val="000000"/>
          <w:rtl w:val="0"/>
        </w:rPr>
        <w:t xml:space="preserve"> vindt.</w:t>
      </w:r>
    </w:p>
    <w:p w:rsidR="00000000" w:rsidDel="00000000" w:rsidP="00000000" w:rsidRDefault="00000000" w:rsidRPr="00000000" w14:paraId="00000007">
      <w:pPr>
        <w:spacing w:before="120" w:line="276" w:lineRule="auto"/>
        <w:rPr/>
      </w:pPr>
      <w:r w:rsidDel="00000000" w:rsidR="00000000" w:rsidRPr="00000000">
        <w:rPr>
          <w:rtl w:val="0"/>
        </w:rPr>
      </w:r>
    </w:p>
    <w:p w:rsidR="00000000" w:rsidDel="00000000" w:rsidP="00000000" w:rsidRDefault="00000000" w:rsidRPr="00000000" w14:paraId="00000008">
      <w:pPr>
        <w:spacing w:before="120" w:line="276" w:lineRule="auto"/>
        <w:jc w:val="center"/>
        <w:rPr>
          <w:b w:val="1"/>
        </w:rPr>
      </w:pPr>
      <w:r w:rsidDel="00000000" w:rsidR="00000000" w:rsidRPr="00000000">
        <w:rPr>
          <w:rtl w:val="0"/>
        </w:rPr>
      </w:r>
    </w:p>
    <w:p w:rsidR="00000000" w:rsidDel="00000000" w:rsidP="00000000" w:rsidRDefault="00000000" w:rsidRPr="00000000" w14:paraId="00000009">
      <w:pPr>
        <w:spacing w:before="120" w:line="276" w:lineRule="auto"/>
        <w:jc w:val="center"/>
        <w:rPr/>
      </w:pPr>
      <w:r w:rsidDel="00000000" w:rsidR="00000000" w:rsidRPr="00000000">
        <w:rPr>
          <w:b w:val="1"/>
          <w:color w:val="000000"/>
          <w:rtl w:val="0"/>
        </w:rPr>
        <w:t xml:space="preserve">Wie kan zich aanmelden voor Camp Rising Sun?</w:t>
      </w:r>
      <w:r w:rsidDel="00000000" w:rsidR="00000000" w:rsidRPr="00000000">
        <w:rPr>
          <w:rtl w:val="0"/>
        </w:rPr>
      </w:r>
    </w:p>
    <w:p w:rsidR="00000000" w:rsidDel="00000000" w:rsidP="00000000" w:rsidRDefault="00000000" w:rsidRPr="00000000" w14:paraId="0000000A">
      <w:pPr>
        <w:spacing w:before="120" w:line="276" w:lineRule="auto"/>
        <w:rPr/>
      </w:pPr>
      <w:r w:rsidDel="00000000" w:rsidR="00000000" w:rsidRPr="00000000">
        <w:rPr>
          <w:color w:val="000000"/>
          <w:rtl w:val="0"/>
        </w:rPr>
        <w:t xml:space="preserve">Er zijn bepaalde criteria om aan de selectie in Nederland mee te kunnen doen. Deze zijn:  </w:t>
      </w: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zit op het havo of vwo;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w:t>
      </w:r>
      <w:r w:rsidDel="00000000" w:rsidR="00000000" w:rsidRPr="00000000">
        <w:rPr>
          <w:rtl w:val="0"/>
        </w:rPr>
        <w:t xml:space="preserve">hebt</w:t>
      </w:r>
      <w:r w:rsidDel="00000000" w:rsidR="00000000" w:rsidRPr="00000000">
        <w:rPr>
          <w:color w:val="000000"/>
          <w:rtl w:val="0"/>
        </w:rPr>
        <w:t xml:space="preserve"> de Nederlandse nationaliteit; </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bent geboren tussen 2</w:t>
      </w:r>
      <w:r w:rsidDel="00000000" w:rsidR="00000000" w:rsidRPr="00000000">
        <w:rPr>
          <w:rtl w:val="0"/>
        </w:rPr>
        <w:t xml:space="preserve">5</w:t>
      </w:r>
      <w:r w:rsidDel="00000000" w:rsidR="00000000" w:rsidRPr="00000000">
        <w:rPr>
          <w:color w:val="000000"/>
          <w:rtl w:val="0"/>
        </w:rPr>
        <w:t xml:space="preserve"> augustus 200</w:t>
      </w:r>
      <w:r w:rsidDel="00000000" w:rsidR="00000000" w:rsidRPr="00000000">
        <w:rPr>
          <w:rtl w:val="0"/>
        </w:rPr>
        <w:t xml:space="preserve">8 </w:t>
      </w:r>
      <w:r w:rsidDel="00000000" w:rsidR="00000000" w:rsidRPr="00000000">
        <w:rPr>
          <w:color w:val="000000"/>
          <w:rtl w:val="0"/>
        </w:rPr>
        <w:t xml:space="preserve">en 2</w:t>
      </w:r>
      <w:r w:rsidDel="00000000" w:rsidR="00000000" w:rsidRPr="00000000">
        <w:rPr>
          <w:rtl w:val="0"/>
        </w:rPr>
        <w:t xml:space="preserve">4</w:t>
      </w:r>
      <w:r w:rsidDel="00000000" w:rsidR="00000000" w:rsidRPr="00000000">
        <w:rPr>
          <w:color w:val="000000"/>
          <w:rtl w:val="0"/>
        </w:rPr>
        <w:t xml:space="preserve"> juni 20</w:t>
      </w:r>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bent beschikbaar tijdens het gehele 4-weken-durende programma;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before="120" w:line="276" w:lineRule="auto"/>
        <w:ind w:left="752" w:hanging="360"/>
        <w:rPr>
          <w:color w:val="000000"/>
        </w:rPr>
      </w:pPr>
      <w:r w:rsidDel="00000000" w:rsidR="00000000" w:rsidRPr="00000000">
        <w:rPr>
          <w:color w:val="000000"/>
          <w:rtl w:val="0"/>
        </w:rPr>
        <w:t xml:space="preserve">Je </w:t>
      </w:r>
      <w:r w:rsidDel="00000000" w:rsidR="00000000" w:rsidRPr="00000000">
        <w:rPr>
          <w:rtl w:val="0"/>
        </w:rPr>
        <w:t xml:space="preserve">kan </w:t>
      </w:r>
      <w:r w:rsidDel="00000000" w:rsidR="00000000" w:rsidRPr="00000000">
        <w:rPr>
          <w:color w:val="000000"/>
          <w:rtl w:val="0"/>
        </w:rPr>
        <w:t xml:space="preserve">redelijk tot goed</w:t>
      </w:r>
      <w:r w:rsidDel="00000000" w:rsidR="00000000" w:rsidRPr="00000000">
        <w:rPr>
          <w:rtl w:val="0"/>
        </w:rPr>
        <w:t xml:space="preserve"> Engels praten met anderen.</w:t>
      </w:r>
      <w:r w:rsidDel="00000000" w:rsidR="00000000" w:rsidRPr="00000000">
        <w:rPr>
          <w:rtl w:val="0"/>
        </w:rPr>
      </w:r>
    </w:p>
    <w:p w:rsidR="00000000" w:rsidDel="00000000" w:rsidP="00000000" w:rsidRDefault="00000000" w:rsidRPr="00000000" w14:paraId="00000010">
      <w:pPr>
        <w:spacing w:before="120" w:line="276" w:lineRule="auto"/>
        <w:rPr>
          <w:color w:val="000000"/>
        </w:rPr>
      </w:pPr>
      <w:r w:rsidDel="00000000" w:rsidR="00000000" w:rsidRPr="00000000">
        <w:rPr>
          <w:color w:val="000000"/>
          <w:rtl w:val="0"/>
        </w:rPr>
        <w:t xml:space="preserve">Voor meer informatie over het soort kandidaat dat wij zoeken, kijk je op de website </w:t>
      </w:r>
      <w:hyperlink r:id="rId8">
        <w:r w:rsidDel="00000000" w:rsidR="00000000" w:rsidRPr="00000000">
          <w:rPr>
            <w:color w:val="1155cc"/>
            <w:u w:val="single"/>
            <w:rtl w:val="0"/>
          </w:rPr>
          <w:t xml:space="preserve">www.camprisingsun.nl</w:t>
        </w:r>
      </w:hyperlink>
      <w:r w:rsidDel="00000000" w:rsidR="00000000" w:rsidRPr="00000000">
        <w:rPr>
          <w:color w:val="0563c1"/>
          <w:u w:val="single"/>
          <w:rtl w:val="0"/>
        </w:rPr>
        <w:t xml:space="preserve">  </w:t>
      </w:r>
      <w:r w:rsidDel="00000000" w:rsidR="00000000" w:rsidRPr="00000000">
        <w:rPr>
          <w:color w:val="000000"/>
          <w:rtl w:val="0"/>
        </w:rPr>
        <w:t xml:space="preserve">onder het kopje ‘</w:t>
      </w:r>
      <w:hyperlink r:id="rId9">
        <w:r w:rsidDel="00000000" w:rsidR="00000000" w:rsidRPr="00000000">
          <w:rPr>
            <w:color w:val="1155cc"/>
            <w:u w:val="single"/>
            <w:rtl w:val="0"/>
          </w:rPr>
          <w:t xml:space="preserve">Wie kan zich aanmelden</w:t>
        </w:r>
      </w:hyperlink>
      <w:r w:rsidDel="00000000" w:rsidR="00000000" w:rsidRPr="00000000">
        <w:rPr>
          <w:color w:val="000000"/>
          <w:rtl w:val="0"/>
        </w:rPr>
        <w:t xml:space="preserve">?’. </w:t>
      </w:r>
    </w:p>
    <w:p w:rsidR="00000000" w:rsidDel="00000000" w:rsidP="00000000" w:rsidRDefault="00000000" w:rsidRPr="00000000" w14:paraId="00000011">
      <w:pPr>
        <w:spacing w:before="120" w:line="276" w:lineRule="auto"/>
        <w:rPr/>
      </w:pPr>
      <w:r w:rsidDel="00000000" w:rsidR="00000000" w:rsidRPr="00000000">
        <w:rPr>
          <w:color w:val="000000"/>
          <w:rtl w:val="0"/>
        </w:rPr>
        <w:t xml:space="preserve">Het verblijf op Camp Rising Sun gedurende de vier weken is </w:t>
      </w:r>
      <w:r w:rsidDel="00000000" w:rsidR="00000000" w:rsidRPr="00000000">
        <w:rPr>
          <w:b w:val="1"/>
          <w:color w:val="000000"/>
          <w:rtl w:val="0"/>
        </w:rPr>
        <w:t xml:space="preserve">kosteloos</w:t>
      </w:r>
      <w:r w:rsidDel="00000000" w:rsidR="00000000" w:rsidRPr="00000000">
        <w:rPr>
          <w:color w:val="000000"/>
          <w:rtl w:val="0"/>
        </w:rPr>
        <w:t xml:space="preserve">: het is een ‘</w:t>
      </w:r>
      <w:r w:rsidDel="00000000" w:rsidR="00000000" w:rsidRPr="00000000">
        <w:rPr>
          <w:i w:val="1"/>
          <w:color w:val="000000"/>
          <w:rtl w:val="0"/>
        </w:rPr>
        <w:t xml:space="preserve">scholarship program’</w:t>
      </w:r>
      <w:r w:rsidDel="00000000" w:rsidR="00000000" w:rsidRPr="00000000">
        <w:rPr>
          <w:color w:val="000000"/>
          <w:rtl w:val="0"/>
        </w:rPr>
        <w:t xml:space="preserve">. De Nederlandse Vereniging "Vrienden van Camp Rising Sun" houdt een fonds in stand waaruit de selectiekosten en de kosten van de reis worden betaald. Kosten voor een paspoort, zakgeld en persoonlijke benodigdheden komen wel voor eigen rekening.  </w:t>
      </w:r>
      <w:r w:rsidDel="00000000" w:rsidR="00000000" w:rsidRPr="00000000">
        <w:rPr>
          <w:rtl w:val="0"/>
        </w:rPr>
      </w:r>
    </w:p>
    <w:p w:rsidR="00000000" w:rsidDel="00000000" w:rsidP="00000000" w:rsidRDefault="00000000" w:rsidRPr="00000000" w14:paraId="00000012">
      <w:pPr>
        <w:spacing w:before="120" w:line="276" w:lineRule="auto"/>
        <w:jc w:val="center"/>
        <w:rPr/>
      </w:pPr>
      <w:r w:rsidDel="00000000" w:rsidR="00000000" w:rsidRPr="00000000">
        <w:rPr>
          <w:b w:val="1"/>
          <w:color w:val="000000"/>
          <w:rtl w:val="0"/>
        </w:rPr>
        <w:t xml:space="preserve">Hoe meld ik me aan voor Camp Rising Sun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013">
      <w:pPr>
        <w:spacing w:before="120" w:line="276" w:lineRule="auto"/>
        <w:rPr/>
      </w:pPr>
      <w:r w:rsidDel="00000000" w:rsidR="00000000" w:rsidRPr="00000000">
        <w:rPr>
          <w:color w:val="000000"/>
          <w:rtl w:val="0"/>
        </w:rPr>
        <w:t xml:space="preserve">Lijkt het je wat om veel nieuwe mensen te ontmoeten tijdens zo’n uitdagend zomerprogramma, actief bezig te zijn en zelf veel initiatief te (leren) nemen? Aarzel dan niet en meld je aan! Dat kan geheel online via: </w:t>
      </w:r>
      <w:hyperlink r:id="rId10">
        <w:r w:rsidDel="00000000" w:rsidR="00000000" w:rsidRPr="00000000">
          <w:rPr>
            <w:color w:val="1155cc"/>
            <w:u w:val="single"/>
            <w:rtl w:val="0"/>
          </w:rPr>
          <w:t xml:space="preserve">https://www.lajf.org/apply2025</w:t>
        </w:r>
      </w:hyperlink>
      <w:r w:rsidDel="00000000" w:rsidR="00000000" w:rsidRPr="00000000">
        <w:rPr>
          <w:rtl w:val="0"/>
        </w:rPr>
        <w:t xml:space="preserve">. Het bestaat uit een vragenlijst, een miniproject en een aanbevelingsbrief van een docent of anders belangrijk figuur in jouw leven (geen familie).</w:t>
      </w:r>
    </w:p>
    <w:p w:rsidR="00000000" w:rsidDel="00000000" w:rsidP="00000000" w:rsidRDefault="00000000" w:rsidRPr="00000000" w14:paraId="00000014">
      <w:pPr>
        <w:spacing w:before="120" w:line="276" w:lineRule="auto"/>
        <w:rPr>
          <w:color w:val="000000"/>
        </w:rPr>
      </w:pPr>
      <w:r w:rsidDel="00000000" w:rsidR="00000000" w:rsidRPr="00000000">
        <w:rPr>
          <w:color w:val="000000"/>
          <w:rtl w:val="0"/>
        </w:rPr>
        <w:t xml:space="preserve">Heb je vragen? Mail ons dan ook via </w:t>
      </w:r>
      <w:hyperlink r:id="rId11">
        <w:r w:rsidDel="00000000" w:rsidR="00000000" w:rsidRPr="00000000">
          <w:rPr>
            <w:color w:val="0563c1"/>
            <w:u w:val="single"/>
            <w:rtl w:val="0"/>
          </w:rPr>
          <w:t xml:space="preserve">crsselectie@gmail.com</w:t>
        </w:r>
      </w:hyperlink>
      <w:r w:rsidDel="00000000" w:rsidR="00000000" w:rsidRPr="00000000">
        <w:rPr>
          <w:color w:val="000000"/>
          <w:rtl w:val="0"/>
        </w:rPr>
        <w:t xml:space="preserve">! </w:t>
      </w:r>
      <w:r w:rsidDel="00000000" w:rsidR="00000000" w:rsidRPr="00000000">
        <w:rPr>
          <w:b w:val="1"/>
          <w:color w:val="000000"/>
          <w:rtl w:val="0"/>
        </w:rPr>
        <w:t xml:space="preserve">Je kan je tot uiterlijk </w:t>
      </w:r>
      <w:r w:rsidDel="00000000" w:rsidR="00000000" w:rsidRPr="00000000">
        <w:rPr>
          <w:b w:val="1"/>
          <w:color w:val="000000"/>
          <w:u w:val="single"/>
          <w:rtl w:val="0"/>
        </w:rPr>
        <w:t xml:space="preserve">1</w:t>
      </w:r>
      <w:r w:rsidDel="00000000" w:rsidR="00000000" w:rsidRPr="00000000">
        <w:rPr>
          <w:b w:val="1"/>
          <w:u w:val="single"/>
          <w:rtl w:val="0"/>
        </w:rPr>
        <w:t xml:space="preserve">5 </w:t>
      </w:r>
      <w:r w:rsidDel="00000000" w:rsidR="00000000" w:rsidRPr="00000000">
        <w:rPr>
          <w:b w:val="1"/>
          <w:color w:val="000000"/>
          <w:u w:val="single"/>
          <w:rtl w:val="0"/>
        </w:rPr>
        <w:t xml:space="preserve">januari </w:t>
      </w:r>
      <w:r w:rsidDel="00000000" w:rsidR="00000000" w:rsidRPr="00000000">
        <w:rPr>
          <w:b w:val="1"/>
          <w:u w:val="single"/>
          <w:rtl w:val="0"/>
        </w:rPr>
        <w:t xml:space="preserve">2025</w:t>
      </w:r>
      <w:r w:rsidDel="00000000" w:rsidR="00000000" w:rsidRPr="00000000">
        <w:rPr>
          <w:b w:val="1"/>
          <w:color w:val="000000"/>
          <w:rtl w:val="0"/>
        </w:rPr>
        <w:t xml:space="preserve"> aanmelden.</w:t>
      </w:r>
      <w:r w:rsidDel="00000000" w:rsidR="00000000" w:rsidRPr="00000000">
        <w:rPr>
          <w:rtl w:val="0"/>
        </w:rPr>
      </w:r>
    </w:p>
    <w:p w:rsidR="00000000" w:rsidDel="00000000" w:rsidP="00000000" w:rsidRDefault="00000000" w:rsidRPr="00000000" w14:paraId="00000015">
      <w:pPr>
        <w:spacing w:before="120" w:line="276" w:lineRule="auto"/>
        <w:rPr>
          <w:color w:val="000000"/>
        </w:rPr>
      </w:pPr>
      <w:r w:rsidDel="00000000" w:rsidR="00000000" w:rsidRPr="00000000">
        <w:rPr>
          <w:color w:val="000000"/>
          <w:rtl w:val="0"/>
        </w:rPr>
        <w:t xml:space="preserve">Het aanmeldformulier kan wat indrukwekkend overkomen, maar laat dat je niet afschrikken. Wij kijken of luisteren in eerste instantie naar jouw levensverhaal en jouw motivatie. Verder is het belangrijk op tijd een aanbevelingsbrief aan te vragen bij jouw school in een drukke periode met feestdagen en toetsweken.  </w:t>
      </w:r>
    </w:p>
    <w:p w:rsidR="00000000" w:rsidDel="00000000" w:rsidP="00000000" w:rsidRDefault="00000000" w:rsidRPr="00000000" w14:paraId="00000016">
      <w:pPr>
        <w:spacing w:before="120" w:line="276" w:lineRule="auto"/>
        <w:rPr/>
      </w:pPr>
      <w:r w:rsidDel="00000000" w:rsidR="00000000" w:rsidRPr="00000000">
        <w:rPr>
          <w:rtl w:val="0"/>
        </w:rPr>
        <w:t xml:space="preserve">Als vertegenwoordigers van CRS willen wij iedereen de gelegenheid bieden om zich aan te  melden. Ook als je twijfelt of je wel aan de eisen voldoet; stuur toch een brief of neem contact op! Jouw talenten en persoonlijkheid staan bij de aanmelding centraal, ongeacht je culturele, religieuze, politieke en financiële achtergrond. </w:t>
      </w:r>
    </w:p>
    <w:p w:rsidR="00000000" w:rsidDel="00000000" w:rsidP="00000000" w:rsidRDefault="00000000" w:rsidRPr="00000000" w14:paraId="00000017">
      <w:pPr>
        <w:spacing w:before="120" w:line="276"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before="120" w:line="276" w:lineRule="auto"/>
        <w:jc w:val="center"/>
        <w:rPr/>
      </w:pPr>
      <w:r w:rsidDel="00000000" w:rsidR="00000000" w:rsidRPr="00000000">
        <w:rPr>
          <w:b w:val="1"/>
          <w:color w:val="000000"/>
          <w:rtl w:val="0"/>
        </w:rPr>
        <w:t xml:space="preserve">Je hebt je aangemeld, en nu?</w:t>
      </w:r>
      <w:r w:rsidDel="00000000" w:rsidR="00000000" w:rsidRPr="00000000">
        <w:rPr>
          <w:rtl w:val="0"/>
        </w:rPr>
      </w:r>
    </w:p>
    <w:p w:rsidR="00000000" w:rsidDel="00000000" w:rsidP="00000000" w:rsidRDefault="00000000" w:rsidRPr="00000000" w14:paraId="00000019">
      <w:pPr>
        <w:spacing w:before="120" w:line="276" w:lineRule="auto"/>
        <w:rPr>
          <w:color w:val="000000"/>
        </w:rPr>
      </w:pPr>
      <w:r w:rsidDel="00000000" w:rsidR="00000000" w:rsidRPr="00000000">
        <w:rPr>
          <w:color w:val="000000"/>
          <w:rtl w:val="0"/>
        </w:rPr>
        <w:t xml:space="preserve">We nodigen na het doornemen van de aanmeldingen een aantal kandidaten uit voor de selectiedag. Deze dag zal plaatsvinden </w:t>
      </w:r>
      <w:r w:rsidDel="00000000" w:rsidR="00000000" w:rsidRPr="00000000">
        <w:rPr>
          <w:b w:val="1"/>
          <w:color w:val="000000"/>
          <w:rtl w:val="0"/>
        </w:rPr>
        <w:t xml:space="preserve">op zaterdag </w:t>
      </w:r>
      <w:r w:rsidDel="00000000" w:rsidR="00000000" w:rsidRPr="00000000">
        <w:rPr>
          <w:b w:val="1"/>
          <w:rtl w:val="0"/>
        </w:rPr>
        <w:t xml:space="preserve">8</w:t>
      </w:r>
      <w:r w:rsidDel="00000000" w:rsidR="00000000" w:rsidRPr="00000000">
        <w:rPr>
          <w:b w:val="1"/>
          <w:color w:val="000000"/>
          <w:rtl w:val="0"/>
        </w:rPr>
        <w:t xml:space="preserve"> februari </w:t>
      </w:r>
      <w:r w:rsidDel="00000000" w:rsidR="00000000" w:rsidRPr="00000000">
        <w:rPr>
          <w:b w:val="1"/>
          <w:rtl w:val="0"/>
        </w:rPr>
        <w:t xml:space="preserve">2025 in Wijchen</w:t>
      </w:r>
      <w:r w:rsidDel="00000000" w:rsidR="00000000" w:rsidRPr="00000000">
        <w:rPr>
          <w:color w:val="000000"/>
          <w:rtl w:val="0"/>
        </w:rPr>
        <w:t xml:space="preserve">, dus zorg dat je op deze datum beschikbaar bent! Aan het eind van die dag nemen we de beslissing welke </w:t>
      </w:r>
      <w:r w:rsidDel="00000000" w:rsidR="00000000" w:rsidRPr="00000000">
        <w:rPr>
          <w:rtl w:val="0"/>
        </w:rPr>
        <w:t xml:space="preserve">twee scholieren</w:t>
      </w:r>
      <w:r w:rsidDel="00000000" w:rsidR="00000000" w:rsidRPr="00000000">
        <w:rPr>
          <w:color w:val="000000"/>
          <w:rtl w:val="0"/>
        </w:rPr>
        <w:t xml:space="preserve"> komende zomer naar Camp Rising Sun gaat.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20" w:line="276" w:lineRule="auto"/>
        <w:rPr>
          <w:color w:val="000000"/>
        </w:rPr>
      </w:pPr>
      <w:r w:rsidDel="00000000" w:rsidR="00000000" w:rsidRPr="00000000">
        <w:rPr>
          <w:color w:val="000000"/>
          <w:rtl w:val="0"/>
        </w:rPr>
        <w:t xml:space="preserve">Uit eigen ervaring kunnen wij, als oud-campers, zeggen dat Camp Rising Sun een zomer is waarin je ontzettend veel leert over andere culturen, leiderschapskwaliteiten ontwikkelt, groeit als persoon en waar je bovendien een zomer beleeft om nooit te vergeten! We hopen dan ook dat je je aanmeldt voor de selectie van dit geweldige zomerprogramma. Dit kan </w:t>
      </w:r>
      <w:r w:rsidDel="00000000" w:rsidR="00000000" w:rsidRPr="00000000">
        <w:rPr>
          <w:b w:val="1"/>
          <w:color w:val="000000"/>
          <w:u w:val="single"/>
          <w:rtl w:val="0"/>
        </w:rPr>
        <w:t xml:space="preserve">tot 1</w:t>
      </w:r>
      <w:r w:rsidDel="00000000" w:rsidR="00000000" w:rsidRPr="00000000">
        <w:rPr>
          <w:b w:val="1"/>
          <w:u w:val="single"/>
          <w:rtl w:val="0"/>
        </w:rPr>
        <w:t xml:space="preserve">5</w:t>
      </w:r>
      <w:r w:rsidDel="00000000" w:rsidR="00000000" w:rsidRPr="00000000">
        <w:rPr>
          <w:b w:val="1"/>
          <w:color w:val="000000"/>
          <w:u w:val="single"/>
          <w:rtl w:val="0"/>
        </w:rPr>
        <w:t xml:space="preserve"> januari </w:t>
      </w:r>
      <w:r w:rsidDel="00000000" w:rsidR="00000000" w:rsidRPr="00000000">
        <w:rPr>
          <w:b w:val="1"/>
          <w:u w:val="single"/>
          <w:rtl w:val="0"/>
        </w:rPr>
        <w:t xml:space="preserve">2025</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Heel veel succes, we kijken uit naar jouw aanmelding!</w:t>
      </w:r>
    </w:p>
    <w:p w:rsidR="00000000" w:rsidDel="00000000" w:rsidP="00000000" w:rsidRDefault="00000000" w:rsidRPr="00000000" w14:paraId="0000001B">
      <w:pPr>
        <w:spacing w:before="120" w:line="276" w:lineRule="auto"/>
        <w:rPr/>
      </w:pPr>
      <w:r w:rsidDel="00000000" w:rsidR="00000000" w:rsidRPr="00000000">
        <w:rPr>
          <w:rtl w:val="0"/>
        </w:rPr>
      </w:r>
    </w:p>
    <w:p w:rsidR="00000000" w:rsidDel="00000000" w:rsidP="00000000" w:rsidRDefault="00000000" w:rsidRPr="00000000" w14:paraId="0000001C">
      <w:pPr>
        <w:spacing w:before="120" w:line="276" w:lineRule="auto"/>
        <w:rPr/>
      </w:pPr>
      <w:r w:rsidDel="00000000" w:rsidR="00000000" w:rsidRPr="00000000">
        <w:rPr>
          <w:rtl w:val="0"/>
        </w:rPr>
      </w:r>
    </w:p>
    <w:p w:rsidR="00000000" w:rsidDel="00000000" w:rsidP="00000000" w:rsidRDefault="00000000" w:rsidRPr="00000000" w14:paraId="0000001D">
      <w:pPr>
        <w:spacing w:before="120" w:line="276" w:lineRule="auto"/>
        <w:rPr/>
      </w:pPr>
      <w:r w:rsidDel="00000000" w:rsidR="00000000" w:rsidRPr="00000000">
        <w:rPr>
          <w:rtl w:val="0"/>
        </w:rPr>
        <w:t xml:space="preserve">Namens de selectiecommissie van de Vereniging “Vrienden van Camp Rising Sun”,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wp:posOffset>
                </wp:positionV>
                <wp:extent cx="2715895" cy="3655992"/>
                <wp:effectExtent b="0" l="0" r="0" t="0"/>
                <wp:wrapSquare wrapText="bothSides" distB="0" distT="0" distL="114300" distR="114300"/>
                <wp:docPr id="21" name=""/>
                <a:graphic>
                  <a:graphicData uri="http://schemas.microsoft.com/office/word/2010/wordprocessingShape">
                    <wps:wsp>
                      <wps:cNvSpPr/>
                      <wps:cNvPr id="2" name="Shape 2"/>
                      <wps:spPr>
                        <a:xfrm>
                          <a:off x="4002300" y="2388450"/>
                          <a:ext cx="2687400" cy="2783100"/>
                        </a:xfrm>
                        <a:prstGeom prst="rect">
                          <a:avLst/>
                        </a:prstGeom>
                        <a:solidFill>
                          <a:srgbClr val="F7CAAC"/>
                        </a:solidFill>
                        <a:ln>
                          <a:noFill/>
                        </a:ln>
                        <a:effectLst>
                          <a:outerShdw rotWithShape="0" algn="r" dir="10800000" dist="19050">
                            <a:schemeClr val="accent2"/>
                          </a:outerShdw>
                        </a:effectLst>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t xml:space="preserve">Nederlands Comité van Aanbeveling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P. Souverijn-Eisenberg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Regiomanager Den Haag, Vluchtelingenwerk Nederland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dr. L. de la Rive Box</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t>
                            </w:r>
                            <w:r w:rsidDel="00000000" w:rsidR="00000000" w:rsidRPr="00000000">
                              <w:rPr>
                                <w:rFonts w:ascii="Cambria" w:cs="Cambria" w:eastAsia="Cambria" w:hAnsi="Cambria"/>
                                <w:b w:val="1"/>
                                <w:i w:val="0"/>
                                <w:smallCaps w:val="0"/>
                                <w:strike w:val="0"/>
                                <w:color w:val="767171"/>
                                <w:sz w:val="22"/>
                                <w:vertAlign w:val="baseline"/>
                              </w:rPr>
                              <w:t xml:space="preserve">-</w:t>
                            </w:r>
                            <w:r w:rsidDel="00000000" w:rsidR="00000000" w:rsidRPr="00000000">
                              <w:rPr>
                                <w:rFonts w:ascii="Cambria" w:cs="Cambria" w:eastAsia="Cambria" w:hAnsi="Cambria"/>
                                <w:b w:val="0"/>
                                <w:i w:val="0"/>
                                <w:smallCaps w:val="0"/>
                                <w:strike w:val="0"/>
                                <w:color w:val="767171"/>
                                <w:sz w:val="22"/>
                                <w:vertAlign w:val="baseline"/>
                              </w:rPr>
                              <w:t xml:space="preserve">Rector International Institute of Social Studies (ISS), Erasmus University</w:t>
                            </w:r>
                            <w:r w:rsidDel="00000000" w:rsidR="00000000" w:rsidRPr="00000000">
                              <w:rPr>
                                <w:rFonts w:ascii="Cambria" w:cs="Cambria" w:eastAsia="Cambria" w:hAnsi="Cambria"/>
                                <w:b w:val="0"/>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Prof. Em. Internationale Samenwerking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M. Visser</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Oud-wethouder Groningen en Almere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R. Weeting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Adviseur samenwerken bij Common Eye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txbxContent>
                      </wps:txbx>
                      <wps:bodyPr anchorCtr="0" anchor="t" bIns="137150" lIns="228600" spcFirstLastPara="1" rIns="0" wrap="square" tIns="1371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wp:posOffset>
                </wp:positionV>
                <wp:extent cx="2715895" cy="3655992"/>
                <wp:effectExtent b="0" l="0" r="0" t="0"/>
                <wp:wrapSquare wrapText="bothSides" distB="0" distT="0" distL="114300" distR="114300"/>
                <wp:docPr id="2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715895" cy="3655992"/>
                        </a:xfrm>
                        <a:prstGeom prst="rect"/>
                        <a:ln/>
                      </pic:spPr>
                    </pic:pic>
                  </a:graphicData>
                </a:graphic>
              </wp:anchor>
            </w:drawing>
          </mc:Fallback>
        </mc:AlternateContent>
      </w:r>
    </w:p>
    <w:p w:rsidR="00000000" w:rsidDel="00000000" w:rsidP="00000000" w:rsidRDefault="00000000" w:rsidRPr="00000000" w14:paraId="0000001E">
      <w:pPr>
        <w:spacing w:before="120" w:line="276" w:lineRule="auto"/>
        <w:rPr>
          <w:i w:val="1"/>
        </w:rPr>
      </w:pPr>
      <w:r w:rsidDel="00000000" w:rsidR="00000000" w:rsidRPr="00000000">
        <w:rPr>
          <w:rtl w:val="0"/>
        </w:rPr>
        <w:t xml:space="preserve">Merel van Helten</w:t>
        <w:tab/>
        <w:tab/>
        <w:tab/>
        <w:t xml:space="preserve">Elise de Groote</w:t>
        <w:br w:type="textWrapping"/>
      </w:r>
      <w:r w:rsidDel="00000000" w:rsidR="00000000" w:rsidRPr="00000000">
        <w:rPr>
          <w:i w:val="1"/>
          <w:rtl w:val="0"/>
        </w:rPr>
        <w:t xml:space="preserve">Coördinator selectiecommissie</w:t>
      </w:r>
      <w:r w:rsidDel="00000000" w:rsidR="00000000" w:rsidRPr="00000000">
        <w:rPr>
          <w:rtl w:val="0"/>
        </w:rPr>
        <w:tab/>
        <w:tab/>
      </w:r>
      <w:r w:rsidDel="00000000" w:rsidR="00000000" w:rsidRPr="00000000">
        <w:rPr>
          <w:i w:val="1"/>
          <w:rtl w:val="0"/>
        </w:rPr>
        <w:t xml:space="preserve">Voorzitter</w:t>
      </w:r>
    </w:p>
    <w:p w:rsidR="00000000" w:rsidDel="00000000" w:rsidP="00000000" w:rsidRDefault="00000000" w:rsidRPr="00000000" w14:paraId="0000001F">
      <w:pPr>
        <w:spacing w:before="120" w:line="276" w:lineRule="auto"/>
        <w:rPr>
          <w:i w:val="1"/>
        </w:rPr>
      </w:pPr>
      <w:r w:rsidDel="00000000" w:rsidR="00000000" w:rsidRPr="00000000">
        <w:rPr>
          <w:rtl w:val="0"/>
        </w:rPr>
      </w:r>
    </w:p>
    <w:p w:rsidR="00000000" w:rsidDel="00000000" w:rsidP="00000000" w:rsidRDefault="00000000" w:rsidRPr="00000000" w14:paraId="00000020">
      <w:pPr>
        <w:spacing w:before="120" w:line="276" w:lineRule="auto"/>
        <w:rPr>
          <w:b w:val="1"/>
        </w:rPr>
      </w:pPr>
      <w:r w:rsidDel="00000000" w:rsidR="00000000" w:rsidRPr="00000000">
        <w:rPr>
          <w:rtl w:val="0"/>
        </w:rPr>
      </w:r>
    </w:p>
    <w:p w:rsidR="00000000" w:rsidDel="00000000" w:rsidP="00000000" w:rsidRDefault="00000000" w:rsidRPr="00000000" w14:paraId="00000021">
      <w:pPr>
        <w:spacing w:before="120" w:line="276" w:lineRule="auto"/>
        <w:rPr>
          <w:b w:val="1"/>
        </w:rPr>
      </w:pPr>
      <w:r w:rsidDel="00000000" w:rsidR="00000000" w:rsidRPr="00000000">
        <w:rPr>
          <w:rtl w:val="0"/>
        </w:rPr>
      </w:r>
    </w:p>
    <w:p w:rsidR="00000000" w:rsidDel="00000000" w:rsidP="00000000" w:rsidRDefault="00000000" w:rsidRPr="00000000" w14:paraId="00000022">
      <w:pPr>
        <w:spacing w:before="120" w:line="276" w:lineRule="auto"/>
        <w:rPr>
          <w:b w:val="1"/>
        </w:rPr>
      </w:pPr>
      <w:r w:rsidDel="00000000" w:rsidR="00000000" w:rsidRPr="00000000">
        <w:rPr>
          <w:rtl w:val="0"/>
        </w:rPr>
      </w:r>
    </w:p>
    <w:p w:rsidR="00000000" w:rsidDel="00000000" w:rsidP="00000000" w:rsidRDefault="00000000" w:rsidRPr="00000000" w14:paraId="00000023">
      <w:pPr>
        <w:spacing w:before="120" w:line="276" w:lineRule="auto"/>
        <w:rPr>
          <w:b w:val="1"/>
          <w:i w:val="1"/>
        </w:rPr>
      </w:pPr>
      <w:r w:rsidDel="00000000" w:rsidR="00000000" w:rsidRPr="00000000">
        <w:rPr>
          <w:rtl w:val="0"/>
        </w:rPr>
      </w:r>
    </w:p>
    <w:p w:rsidR="00000000" w:rsidDel="00000000" w:rsidP="00000000" w:rsidRDefault="00000000" w:rsidRPr="00000000" w14:paraId="00000024">
      <w:pPr>
        <w:spacing w:before="120" w:line="276" w:lineRule="auto"/>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before="120" w:line="276" w:lineRule="auto"/>
        <w:jc w:val="center"/>
        <w:rPr>
          <w:i w:val="1"/>
        </w:rPr>
      </w:pPr>
      <w:r w:rsidDel="00000000" w:rsidR="00000000" w:rsidRPr="00000000">
        <w:rPr>
          <w:b w:val="1"/>
          <w:i w:val="1"/>
          <w:color w:val="000000"/>
          <w:rtl w:val="0"/>
        </w:rPr>
        <w:t xml:space="preserve">Achtergrondinformatie</w:t>
      </w:r>
      <w:r w:rsidDel="00000000" w:rsidR="00000000" w:rsidRPr="00000000">
        <w:rPr>
          <w:rtl w:val="0"/>
        </w:rPr>
      </w:r>
    </w:p>
    <w:p w:rsidR="00000000" w:rsidDel="00000000" w:rsidP="00000000" w:rsidRDefault="00000000" w:rsidRPr="00000000" w14:paraId="00000026">
      <w:pPr>
        <w:spacing w:before="120" w:line="276" w:lineRule="auto"/>
        <w:rPr/>
      </w:pPr>
      <w:r w:rsidDel="00000000" w:rsidR="00000000" w:rsidRPr="00000000">
        <w:rPr>
          <w:color w:val="000000"/>
          <w:rtl w:val="0"/>
        </w:rPr>
        <w:t xml:space="preserve">In  1930 besloot George E. Jonas, een rijke Amerikaan, een zomerprogramma op te richten voor jongens van 14 of 15 jaar. George E. Jonas wilde talentvolle jongens uit arme gezinnen uit New York City de kans geven zich in een veilige, inspirerende omgeving te ontwikkelen. Het programma bleef echter niet  beperkt tot Amerikaanse jongeren. In 1934 werd de eerste buitenlander uitgenodigd, een Engelsman, waarna in 1936 een Franse jongen erbij kwam en vanaf 1949 was er ook ieder  jaar een Nederlandse deelnemer aanwezig. Zo groeide Camp Rising Sun uit tot een internationaal zomerprogramma met de volgende vier  doelstellingen:</w:t>
      </w: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Het stimuleren van waardering voor diversiteit en de medemens; </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Het verleggen van de intellectuele horizon en het verhogen van de artistieke ontwikkeling;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bookmarkStart w:colFirst="0" w:colLast="0" w:name="_heading=h.gjdgxs" w:id="0"/>
      <w:bookmarkEnd w:id="0"/>
      <w:r w:rsidDel="00000000" w:rsidR="00000000" w:rsidRPr="00000000">
        <w:rPr>
          <w:color w:val="000000"/>
          <w:rtl w:val="0"/>
        </w:rPr>
        <w:t xml:space="preserve">Het ontwikkelen van leiderschapskwaliteiten en zelfredzaamheid in een veilige omgeving;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before="120" w:line="276" w:lineRule="auto"/>
        <w:ind w:left="752" w:hanging="360"/>
        <w:rPr>
          <w:color w:val="000000"/>
        </w:rPr>
      </w:pPr>
      <w:r w:rsidDel="00000000" w:rsidR="00000000" w:rsidRPr="00000000">
        <w:rPr>
          <w:color w:val="000000"/>
          <w:rtl w:val="0"/>
        </w:rPr>
        <w:t xml:space="preserve">Het bieden en demonstreren van maatschappelijke betrokkenheid. </w:t>
      </w:r>
    </w:p>
    <w:p w:rsidR="00000000" w:rsidDel="00000000" w:rsidP="00000000" w:rsidRDefault="00000000" w:rsidRPr="00000000" w14:paraId="0000002B">
      <w:pPr>
        <w:spacing w:before="120" w:line="276" w:lineRule="auto"/>
        <w:rPr/>
      </w:pPr>
      <w:r w:rsidDel="00000000" w:rsidR="00000000" w:rsidRPr="00000000">
        <w:rPr>
          <w:color w:val="000000"/>
          <w:rtl w:val="0"/>
        </w:rPr>
        <w:t xml:space="preserve">In 1989 is voor het eerst ook een programma voor meisjes georganiseerd in Amerika.  Camp Rising Sun wordt gefinancierd uit de nalatenschap van oprichter George E. Jonas en uit  de vrijwillige bijdragen van de oud-campers en donoren. De deelnemers zelf betalen in  principe niets voor hun verblijf tijdens het programma. Camp Rising Sun heeft geen  kerkelijke, politieke of andere ideologische bindingen. </w:t>
      </w:r>
      <w:r w:rsidDel="00000000" w:rsidR="00000000" w:rsidRPr="00000000">
        <w:rPr>
          <w:rtl w:val="0"/>
        </w:rPr>
      </w:r>
    </w:p>
    <w:p w:rsidR="00000000" w:rsidDel="00000000" w:rsidP="00000000" w:rsidRDefault="00000000" w:rsidRPr="00000000" w14:paraId="0000002C">
      <w:pPr>
        <w:spacing w:before="120" w:line="276" w:lineRule="auto"/>
        <w:rPr>
          <w:rFonts w:ascii="Cambria" w:cs="Cambria" w:eastAsia="Cambria" w:hAnsi="Cambria"/>
          <w:sz w:val="24"/>
          <w:szCs w:val="24"/>
        </w:rPr>
      </w:pPr>
      <w:r w:rsidDel="00000000" w:rsidR="00000000" w:rsidRPr="00000000">
        <w:rPr>
          <w:color w:val="000000"/>
          <w:rtl w:val="0"/>
        </w:rPr>
        <w:t xml:space="preserve">Meer informatie, de achtergrond van het programma en ervaringen van  voorgaande campers vind je op </w:t>
      </w:r>
      <w:r w:rsidDel="00000000" w:rsidR="00000000" w:rsidRPr="00000000">
        <w:rPr>
          <w:color w:val="0563c1"/>
          <w:u w:val="single"/>
          <w:rtl w:val="0"/>
        </w:rPr>
        <w:t xml:space="preserve">www.camprisingsun.nl </w:t>
      </w:r>
      <w:r w:rsidDel="00000000" w:rsidR="00000000" w:rsidRPr="00000000">
        <w:rPr>
          <w:color w:val="000000"/>
          <w:rtl w:val="0"/>
        </w:rPr>
        <w:t xml:space="preserve">en op </w:t>
      </w:r>
      <w:r w:rsidDel="00000000" w:rsidR="00000000" w:rsidRPr="00000000">
        <w:rPr>
          <w:color w:val="0563c1"/>
          <w:u w:val="single"/>
          <w:rtl w:val="0"/>
        </w:rPr>
        <w:t xml:space="preserve">www.lajf.org</w:t>
      </w:r>
      <w:r w:rsidDel="00000000" w:rsidR="00000000" w:rsidRPr="00000000">
        <w:rPr>
          <w:color w:val="000000"/>
          <w:rtl w:val="0"/>
        </w:rPr>
        <w:t xml:space="preserve">.</w:t>
      </w:r>
      <w:r w:rsidDel="00000000" w:rsidR="00000000" w:rsidRPr="00000000">
        <w:rPr>
          <w:rtl w:val="0"/>
        </w:rPr>
      </w:r>
    </w:p>
    <w:sectPr>
      <w:headerReference r:id="rId13" w:type="default"/>
      <w:footerReference r:id="rId14" w:type="default"/>
      <w:pgSz w:h="15840" w:w="12240" w:orient="portrait"/>
      <w:pgMar w:bottom="1417" w:top="2694" w:left="1417"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rFonts w:ascii="Cambria" w:cs="Cambria" w:eastAsia="Cambria" w:hAnsi="Cambria"/>
      </w:rPr>
    </w:pPr>
    <w:hyperlink r:id="rId1">
      <w:r w:rsidDel="00000000" w:rsidR="00000000" w:rsidRPr="00000000">
        <w:rPr>
          <w:rFonts w:ascii="Cambria" w:cs="Cambria" w:eastAsia="Cambria" w:hAnsi="Cambria"/>
          <w:u w:val="single"/>
          <w:rtl w:val="0"/>
        </w:rPr>
        <w:t xml:space="preserve">www.camprisingsun.nl</w:t>
      </w:r>
    </w:hyperlink>
    <w:r w:rsidDel="00000000" w:rsidR="00000000" w:rsidRPr="00000000">
      <w:rPr>
        <w:rFonts w:ascii="Cambria" w:cs="Cambria" w:eastAsia="Cambria" w:hAnsi="Cambria"/>
        <w:rtl w:val="0"/>
      </w:rPr>
      <w:tab/>
    </w:r>
    <w:hyperlink r:id="rId2">
      <w:r w:rsidDel="00000000" w:rsidR="00000000" w:rsidRPr="00000000">
        <w:rPr>
          <w:rFonts w:ascii="Cambria" w:cs="Cambria" w:eastAsia="Cambria" w:hAnsi="Cambria"/>
          <w:u w:val="single"/>
          <w:rtl w:val="0"/>
        </w:rPr>
        <w:t xml:space="preserve">www.lajf.org</w:t>
      </w:r>
    </w:hyperlink>
    <w:r w:rsidDel="00000000" w:rsidR="00000000" w:rsidRPr="00000000">
      <w:rPr>
        <w:rFonts w:ascii="Cambria" w:cs="Cambria" w:eastAsia="Cambria" w:hAnsi="Cambria"/>
        <w:rtl w:val="0"/>
      </w:rPr>
      <w:t xml:space="preserve"> </w:t>
      <w:tab/>
    </w:r>
    <w:hyperlink r:id="rId3">
      <w:r w:rsidDel="00000000" w:rsidR="00000000" w:rsidRPr="00000000">
        <w:rPr>
          <w:rFonts w:ascii="Cambria" w:cs="Cambria" w:eastAsia="Cambria" w:hAnsi="Cambria"/>
          <w:u w:val="single"/>
          <w:rtl w:val="0"/>
        </w:rPr>
        <w:t xml:space="preserve">crsselectie@gmail.com</w:t>
      </w:r>
    </w:hyperlink>
    <w:r w:rsidDel="00000000" w:rsidR="00000000" w:rsidRPr="00000000">
      <w:rPr>
        <w:rFonts w:ascii="Cambria" w:cs="Cambria" w:eastAsia="Cambria" w:hAnsi="Cambria"/>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703"/>
        <w:tab w:val="right" w:leader="none" w:pos="9406"/>
        <w:tab w:val="left" w:leader="none" w:pos="3544"/>
      </w:tabs>
      <w:spacing w:after="0" w:line="240" w:lineRule="auto"/>
      <w:rPr>
        <w:rFonts w:ascii="Corsiva" w:cs="Corsiva" w:eastAsia="Corsiva" w:hAnsi="Corsiva"/>
        <w:i w:val="1"/>
        <w:color w:val="000000"/>
        <w:sz w:val="28"/>
        <w:szCs w:val="28"/>
      </w:rPr>
    </w:pPr>
    <w:r w:rsidDel="00000000" w:rsidR="00000000" w:rsidRPr="00000000">
      <w:rPr>
        <w:rFonts w:ascii="Corsiva" w:cs="Corsiva" w:eastAsia="Corsiva" w:hAnsi="Corsiva"/>
        <w:i w:val="1"/>
        <w:color w:val="000000"/>
        <w:sz w:val="28"/>
        <w:szCs w:val="28"/>
        <w:rtl w:val="0"/>
      </w:rPr>
      <w:tab/>
    </w:r>
    <w:r w:rsidDel="00000000" w:rsidR="00000000" w:rsidRPr="00000000">
      <w:drawing>
        <wp:anchor allowOverlap="1" behindDoc="0" distB="0" distT="0" distL="114300" distR="114300" hidden="0" layoutInCell="1" locked="0" relativeHeight="0" simplePos="0">
          <wp:simplePos x="0" y="0"/>
          <wp:positionH relativeFrom="column">
            <wp:posOffset>-12691</wp:posOffset>
          </wp:positionH>
          <wp:positionV relativeFrom="paragraph">
            <wp:posOffset>-68391</wp:posOffset>
          </wp:positionV>
          <wp:extent cx="2226945" cy="1031240"/>
          <wp:effectExtent b="0" l="0" r="0" t="0"/>
          <wp:wrapSquare wrapText="bothSides" distB="0" distT="0" distL="114300" distR="114300"/>
          <wp:docPr descr="C:\Users\fenna\AppData\Local\Microsoft\Windows\INetCache\Content.MSO\A5F1AB5F.tmp" id="22" name="image1.png"/>
          <a:graphic>
            <a:graphicData uri="http://schemas.openxmlformats.org/drawingml/2006/picture">
              <pic:pic>
                <pic:nvPicPr>
                  <pic:cNvPr descr="C:\Users\fenna\AppData\Local\Microsoft\Windows\INetCache\Content.MSO\A5F1AB5F.tmp" id="0" name="image1.png"/>
                  <pic:cNvPicPr preferRelativeResize="0"/>
                </pic:nvPicPr>
                <pic:blipFill>
                  <a:blip r:embed="rId1"/>
                  <a:srcRect b="0" l="0" r="0" t="0"/>
                  <a:stretch>
                    <a:fillRect/>
                  </a:stretch>
                </pic:blipFill>
                <pic:spPr>
                  <a:xfrm>
                    <a:off x="0" y="0"/>
                    <a:ext cx="2226945" cy="1031240"/>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rPr>
        <w:rFonts w:ascii="Corsiva" w:cs="Corsiva" w:eastAsia="Corsiva" w:hAnsi="Corsiva"/>
        <w:i w:val="1"/>
        <w:color w:val="000000"/>
        <w:sz w:val="28"/>
        <w:szCs w:val="28"/>
      </w:rPr>
    </w:pPr>
    <w:r w:rsidDel="00000000" w:rsidR="00000000" w:rsidRPr="00000000">
      <w:rPr>
        <w:rFonts w:ascii="Corsiva" w:cs="Corsiva" w:eastAsia="Corsiva" w:hAnsi="Corsiva"/>
        <w:i w:val="1"/>
        <w:color w:val="000000"/>
        <w:sz w:val="28"/>
        <w:szCs w:val="28"/>
        <w:rtl w:val="0"/>
      </w:rPr>
      <w:tab/>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jc w:val="right"/>
      <w:rPr>
        <w:rFonts w:ascii="Corsiva" w:cs="Corsiva" w:eastAsia="Corsiva" w:hAnsi="Corsiva"/>
        <w:i w:val="1"/>
        <w:color w:val="000000"/>
        <w:sz w:val="28"/>
        <w:szCs w:val="28"/>
      </w:rPr>
    </w:pPr>
    <w:r w:rsidDel="00000000" w:rsidR="00000000" w:rsidRPr="00000000">
      <w:rPr>
        <w:rFonts w:ascii="Corsiva" w:cs="Corsiva" w:eastAsia="Corsiva" w:hAnsi="Corsiva"/>
        <w:i w:val="1"/>
        <w:color w:val="000000"/>
        <w:sz w:val="28"/>
        <w:szCs w:val="28"/>
        <w:rtl w:val="0"/>
      </w:rPr>
      <w:tab/>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jc w:val="right"/>
      <w:rPr>
        <w:rFonts w:ascii="Corsiva" w:cs="Corsiva" w:eastAsia="Corsiva" w:hAnsi="Corsiva"/>
        <w:i w:val="1"/>
        <w:color w:val="000000"/>
        <w:sz w:val="28"/>
        <w:szCs w:val="28"/>
      </w:rPr>
    </w:pPr>
    <w:r w:rsidDel="00000000" w:rsidR="00000000" w:rsidRPr="00000000">
      <w:rPr>
        <w:rFonts w:ascii="Corsiva" w:cs="Corsiva" w:eastAsia="Corsiva" w:hAnsi="Corsiva"/>
        <w:color w:val="000000"/>
        <w:sz w:val="26"/>
        <w:szCs w:val="26"/>
        <w:rtl w:val="0"/>
      </w:rPr>
      <w:t xml:space="preserve">Creating a better world tomorrow,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jc w:val="right"/>
      <w:rPr>
        <w:rFonts w:ascii="Corsiva" w:cs="Corsiva" w:eastAsia="Corsiva" w:hAnsi="Corsiva"/>
        <w:color w:val="000000"/>
        <w:sz w:val="26"/>
        <w:szCs w:val="26"/>
      </w:rPr>
    </w:pPr>
    <w:r w:rsidDel="00000000" w:rsidR="00000000" w:rsidRPr="00000000">
      <w:rPr>
        <w:rFonts w:ascii="Corsiva" w:cs="Corsiva" w:eastAsia="Corsiva" w:hAnsi="Corsiva"/>
        <w:color w:val="000000"/>
        <w:sz w:val="26"/>
        <w:szCs w:val="26"/>
        <w:rtl w:val="0"/>
      </w:rPr>
      <w:t xml:space="preserve">by inspiring young leaders today</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703"/>
        <w:tab w:val="right" w:leader="none" w:pos="9406"/>
        <w:tab w:val="left" w:leader="none" w:pos="299"/>
        <w:tab w:val="left" w:leader="none" w:pos="3686"/>
      </w:tabs>
      <w:spacing w:after="0" w:line="240" w:lineRule="auto"/>
      <w:rPr>
        <w:i w:val="1"/>
        <w:color w:val="000000"/>
      </w:rPr>
    </w:pPr>
    <w:r w:rsidDel="00000000" w:rsidR="00000000" w:rsidRPr="00000000">
      <w:rPr>
        <w:i w:val="1"/>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52" w:hanging="36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link w:val="Kop1Char"/>
    <w:uiPriority w:val="9"/>
    <w:qFormat w:val="1"/>
    <w:rsid w:val="004024E0"/>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Kop2">
    <w:name w:val="heading 2"/>
    <w:basedOn w:val="Standaard"/>
    <w:next w:val="Standaard"/>
    <w:pPr>
      <w:keepNext w:val="1"/>
      <w:keepLines w:val="1"/>
      <w:spacing w:after="80" w:before="360"/>
      <w:outlineLvl w:val="1"/>
    </w:pPr>
    <w:rPr>
      <w:b w:val="1"/>
      <w:sz w:val="36"/>
      <w:szCs w:val="36"/>
    </w:rPr>
  </w:style>
  <w:style w:type="paragraph" w:styleId="Kop3">
    <w:name w:val="heading 3"/>
    <w:basedOn w:val="Standaard"/>
    <w:next w:val="Standaard"/>
    <w:pPr>
      <w:keepNext w:val="1"/>
      <w:keepLines w:val="1"/>
      <w:spacing w:after="80" w:before="280"/>
      <w:outlineLvl w:val="2"/>
    </w:pPr>
    <w:rPr>
      <w:b w:val="1"/>
      <w:sz w:val="28"/>
      <w:szCs w:val="28"/>
    </w:rPr>
  </w:style>
  <w:style w:type="paragraph" w:styleId="Kop4">
    <w:name w:val="heading 4"/>
    <w:basedOn w:val="Standaard"/>
    <w:next w:val="Standaard"/>
    <w:pPr>
      <w:keepNext w:val="1"/>
      <w:keepLines w:val="1"/>
      <w:spacing w:after="40" w:before="240"/>
      <w:outlineLvl w:val="3"/>
    </w:pPr>
    <w:rPr>
      <w:b w:val="1"/>
      <w:sz w:val="24"/>
      <w:szCs w:val="24"/>
    </w:rPr>
  </w:style>
  <w:style w:type="paragraph" w:styleId="Kop5">
    <w:name w:val="heading 5"/>
    <w:basedOn w:val="Standaard"/>
    <w:next w:val="Standaard"/>
    <w:pPr>
      <w:keepNext w:val="1"/>
      <w:keepLines w:val="1"/>
      <w:spacing w:after="40" w:before="220"/>
      <w:outlineLvl w:val="4"/>
    </w:pPr>
    <w:rPr>
      <w:b w:val="1"/>
    </w:rPr>
  </w:style>
  <w:style w:type="paragraph" w:styleId="Kop6">
    <w:name w:val="heading 6"/>
    <w:basedOn w:val="Standaard"/>
    <w:next w:val="Standaard"/>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pPr>
      <w:keepNext w:val="1"/>
      <w:keepLines w:val="1"/>
      <w:spacing w:after="120" w:before="480"/>
    </w:pPr>
    <w:rPr>
      <w:b w:val="1"/>
      <w:sz w:val="72"/>
      <w:szCs w:val="72"/>
    </w:rPr>
  </w:style>
  <w:style w:type="paragraph" w:styleId="Koptekst">
    <w:name w:val="header"/>
    <w:basedOn w:val="Standaard"/>
    <w:link w:val="KoptekstChar"/>
    <w:uiPriority w:val="99"/>
    <w:unhideWhenUsed w:val="1"/>
    <w:rsid w:val="00D20B57"/>
    <w:pPr>
      <w:tabs>
        <w:tab w:val="center" w:pos="4703"/>
        <w:tab w:val="right" w:pos="9406"/>
      </w:tabs>
      <w:spacing w:after="0" w:line="240" w:lineRule="auto"/>
    </w:pPr>
  </w:style>
  <w:style w:type="character" w:styleId="KoptekstChar" w:customStyle="1">
    <w:name w:val="Koptekst Char"/>
    <w:basedOn w:val="Standaardalinea-lettertype"/>
    <w:link w:val="Koptekst"/>
    <w:uiPriority w:val="99"/>
    <w:rsid w:val="00D20B57"/>
  </w:style>
  <w:style w:type="paragraph" w:styleId="Voettekst">
    <w:name w:val="footer"/>
    <w:basedOn w:val="Standaard"/>
    <w:link w:val="VoettekstChar"/>
    <w:uiPriority w:val="99"/>
    <w:unhideWhenUsed w:val="1"/>
    <w:rsid w:val="00D20B57"/>
    <w:pPr>
      <w:tabs>
        <w:tab w:val="center" w:pos="4703"/>
        <w:tab w:val="right" w:pos="9406"/>
      </w:tabs>
      <w:spacing w:after="0" w:line="240" w:lineRule="auto"/>
    </w:pPr>
  </w:style>
  <w:style w:type="character" w:styleId="VoettekstChar" w:customStyle="1">
    <w:name w:val="Voettekst Char"/>
    <w:basedOn w:val="Standaardalinea-lettertype"/>
    <w:link w:val="Voettekst"/>
    <w:uiPriority w:val="99"/>
    <w:rsid w:val="00D20B57"/>
  </w:style>
  <w:style w:type="character" w:styleId="Kop1Char" w:customStyle="1">
    <w:name w:val="Kop 1 Char"/>
    <w:basedOn w:val="Standaardalinea-lettertype"/>
    <w:link w:val="Kop1"/>
    <w:uiPriority w:val="9"/>
    <w:rsid w:val="004024E0"/>
    <w:rPr>
      <w:rFonts w:asciiTheme="majorHAnsi" w:cstheme="majorBidi" w:eastAsiaTheme="majorEastAsia" w:hAnsiTheme="majorHAnsi"/>
      <w:color w:val="2f5496" w:themeColor="accent1" w:themeShade="0000BF"/>
      <w:sz w:val="32"/>
      <w:szCs w:val="32"/>
    </w:rPr>
  </w:style>
  <w:style w:type="paragraph" w:styleId="Kopvaninhoudsopgave">
    <w:name w:val="TOC Heading"/>
    <w:basedOn w:val="Kop1"/>
    <w:next w:val="Standaard"/>
    <w:uiPriority w:val="39"/>
    <w:unhideWhenUsed w:val="1"/>
    <w:qFormat w:val="1"/>
    <w:rsid w:val="004024E0"/>
    <w:pPr>
      <w:outlineLvl w:val="9"/>
    </w:pPr>
  </w:style>
  <w:style w:type="paragraph" w:styleId="Lijstalinea">
    <w:name w:val="List Paragraph"/>
    <w:basedOn w:val="Standaard"/>
    <w:uiPriority w:val="34"/>
    <w:qFormat w:val="1"/>
    <w:rsid w:val="005C4C5F"/>
    <w:pPr>
      <w:ind w:left="720"/>
      <w:contextualSpacing w:val="1"/>
    </w:pPr>
  </w:style>
  <w:style w:type="character" w:styleId="Hyperlink">
    <w:name w:val="Hyperlink"/>
    <w:basedOn w:val="Standaardalinea-lettertype"/>
    <w:uiPriority w:val="99"/>
    <w:unhideWhenUsed w:val="1"/>
    <w:rsid w:val="004D2075"/>
    <w:rPr>
      <w:color w:val="0563c1" w:themeColor="hyperlink"/>
      <w:u w:val="single"/>
    </w:rPr>
  </w:style>
  <w:style w:type="character" w:styleId="UnresolvedMention" w:customStyle="1">
    <w:name w:val="Unresolved Mention"/>
    <w:basedOn w:val="Standaardalinea-lettertype"/>
    <w:uiPriority w:val="99"/>
    <w:semiHidden w:val="1"/>
    <w:unhideWhenUsed w:val="1"/>
    <w:rsid w:val="004D2075"/>
    <w:rPr>
      <w:color w:val="605e5c"/>
      <w:shd w:color="auto" w:fill="e1dfdd" w:val="clear"/>
    </w:rPr>
  </w:style>
  <w:style w:type="character" w:styleId="GevolgdeHyperlink">
    <w:name w:val="FollowedHyperlink"/>
    <w:basedOn w:val="Standaardalinea-lettertype"/>
    <w:uiPriority w:val="99"/>
    <w:semiHidden w:val="1"/>
    <w:unhideWhenUsed w:val="1"/>
    <w:rsid w:val="004D2075"/>
    <w:rPr>
      <w:color w:val="954f72" w:themeColor="followedHyperlink"/>
      <w:u w:val="single"/>
    </w:rPr>
  </w:style>
  <w:style w:type="character" w:styleId="Verwijzingopmerking">
    <w:name w:val="annotation reference"/>
    <w:basedOn w:val="Standaardalinea-lettertype"/>
    <w:uiPriority w:val="99"/>
    <w:semiHidden w:val="1"/>
    <w:unhideWhenUsed w:val="1"/>
    <w:rsid w:val="0087246B"/>
    <w:rPr>
      <w:sz w:val="16"/>
      <w:szCs w:val="16"/>
    </w:rPr>
  </w:style>
  <w:style w:type="paragraph" w:styleId="Tekstopmerking">
    <w:name w:val="annotation text"/>
    <w:basedOn w:val="Standaard"/>
    <w:link w:val="TekstopmerkingChar"/>
    <w:uiPriority w:val="99"/>
    <w:semiHidden w:val="1"/>
    <w:unhideWhenUsed w:val="1"/>
    <w:rsid w:val="0087246B"/>
    <w:pPr>
      <w:spacing w:line="240" w:lineRule="auto"/>
    </w:pPr>
    <w:rPr>
      <w:sz w:val="20"/>
      <w:szCs w:val="20"/>
    </w:rPr>
  </w:style>
  <w:style w:type="character" w:styleId="TekstopmerkingChar" w:customStyle="1">
    <w:name w:val="Tekst opmerking Char"/>
    <w:basedOn w:val="Standaardalinea-lettertype"/>
    <w:link w:val="Tekstopmerking"/>
    <w:uiPriority w:val="99"/>
    <w:semiHidden w:val="1"/>
    <w:rsid w:val="0087246B"/>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87246B"/>
    <w:rPr>
      <w:b w:val="1"/>
      <w:bCs w:val="1"/>
    </w:rPr>
  </w:style>
  <w:style w:type="character" w:styleId="OnderwerpvanopmerkingChar" w:customStyle="1">
    <w:name w:val="Onderwerp van opmerking Char"/>
    <w:basedOn w:val="TekstopmerkingChar"/>
    <w:link w:val="Onderwerpvanopmerking"/>
    <w:uiPriority w:val="99"/>
    <w:semiHidden w:val="1"/>
    <w:rsid w:val="0087246B"/>
    <w:rPr>
      <w:b w:val="1"/>
      <w:bCs w:val="1"/>
      <w:sz w:val="20"/>
      <w:szCs w:val="20"/>
    </w:rPr>
  </w:style>
  <w:style w:type="paragraph" w:styleId="Ballontekst">
    <w:name w:val="Balloon Text"/>
    <w:basedOn w:val="Standaard"/>
    <w:link w:val="BallontekstChar"/>
    <w:uiPriority w:val="99"/>
    <w:semiHidden w:val="1"/>
    <w:unhideWhenUsed w:val="1"/>
    <w:rsid w:val="0087246B"/>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87246B"/>
    <w:rPr>
      <w:rFonts w:ascii="Segoe UI" w:cs="Segoe UI" w:hAnsi="Segoe UI"/>
      <w:sz w:val="18"/>
      <w:szCs w:val="18"/>
    </w:rPr>
  </w:style>
  <w:style w:type="paragraph" w:styleId="Ondertitel">
    <w:name w:val="Subtitle"/>
    <w:basedOn w:val="Standaard"/>
    <w:next w:val="Standaard"/>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crsselectie@gmail.com" TargetMode="External"/><Relationship Id="rId10" Type="http://schemas.openxmlformats.org/officeDocument/2006/relationships/hyperlink" Target="https://www.lajf.org/apply2025" TargetMode="External"/><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amprisingsun.nl/aanmelden/wie-kan-zich-aanmelden/"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oo.gl/maps/pTiwFuqDUyPkFPB7A" TargetMode="External"/><Relationship Id="rId8" Type="http://schemas.openxmlformats.org/officeDocument/2006/relationships/hyperlink" Target="http://www.camprisingsu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camprisingsun.nl" TargetMode="External"/><Relationship Id="rId2" Type="http://schemas.openxmlformats.org/officeDocument/2006/relationships/hyperlink" Target="http://www.lajf.org" TargetMode="External"/><Relationship Id="rId3" Type="http://schemas.openxmlformats.org/officeDocument/2006/relationships/hyperlink" Target="mailto:crsselecti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txc37d1QDWkzBK03IBycevA8iA==">CgMxLjAyCGguZ2pkZ3hzOAByITFRaS1RRXBDWkZ4X1hSbV9KYlJ4LVpmSi14VTQ4a2FzNw==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2021-11-20T15:44:00Z</dcterms:created>
  <dc:creator>Slenter, F.E.M. (Fenna)</dc:creator>
</cp:coreProperties>
</file>